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FAF38" w14:textId="77777777" w:rsidR="005D3988" w:rsidRPr="0053583A" w:rsidRDefault="005D3988" w:rsidP="005D3988">
      <w:pPr>
        <w:spacing w:line="276" w:lineRule="auto"/>
        <w:jc w:val="both"/>
        <w:rPr>
          <w:rFonts w:ascii="Arial" w:hAnsi="Arial"/>
          <w:i/>
        </w:rPr>
      </w:pPr>
      <w:bookmarkStart w:id="0" w:name="_GoBack"/>
      <w:bookmarkEnd w:id="0"/>
    </w:p>
    <w:p w14:paraId="264EDCF0" w14:textId="71E7C9C1" w:rsidR="0053583A" w:rsidRPr="0053583A" w:rsidRDefault="0053583A" w:rsidP="005D3988">
      <w:pPr>
        <w:spacing w:line="276" w:lineRule="auto"/>
        <w:jc w:val="both"/>
        <w:rPr>
          <w:rFonts w:ascii="Arial" w:hAnsi="Arial"/>
        </w:rPr>
      </w:pPr>
      <w:r w:rsidRPr="0053583A">
        <w:rPr>
          <w:rFonts w:ascii="Arial" w:hAnsi="Arial"/>
          <w:i/>
        </w:rPr>
        <w:t xml:space="preserve">TYIN </w:t>
      </w:r>
      <w:r w:rsidR="003435EC" w:rsidRPr="0053583A">
        <w:rPr>
          <w:rFonts w:ascii="Arial" w:hAnsi="Arial"/>
          <w:i/>
        </w:rPr>
        <w:t xml:space="preserve">Behind the Lines, </w:t>
      </w:r>
      <w:r w:rsidRPr="0053583A">
        <w:rPr>
          <w:rFonts w:ascii="Arial" w:hAnsi="Arial"/>
        </w:rPr>
        <w:t>Book Review</w:t>
      </w:r>
      <w:r>
        <w:rPr>
          <w:rFonts w:ascii="Arial" w:hAnsi="Arial"/>
        </w:rPr>
        <w:t xml:space="preserve"> – by Oliver Lowenstein, </w:t>
      </w:r>
    </w:p>
    <w:p w14:paraId="038495E8" w14:textId="77777777" w:rsidR="006F690E" w:rsidRDefault="006F690E" w:rsidP="005D3988">
      <w:pPr>
        <w:spacing w:line="276" w:lineRule="auto"/>
        <w:jc w:val="both"/>
        <w:rPr>
          <w:rFonts w:ascii="Arial" w:hAnsi="Arial"/>
        </w:rPr>
      </w:pPr>
    </w:p>
    <w:p w14:paraId="10779C0F" w14:textId="77777777" w:rsidR="006777D9" w:rsidRDefault="005D3988" w:rsidP="0053583A">
      <w:pPr>
        <w:spacing w:line="360" w:lineRule="auto"/>
        <w:jc w:val="both"/>
        <w:rPr>
          <w:rFonts w:ascii="Arial" w:hAnsi="Arial"/>
        </w:rPr>
      </w:pPr>
      <w:r w:rsidRPr="005D3988">
        <w:rPr>
          <w:rFonts w:ascii="Arial" w:hAnsi="Arial"/>
        </w:rPr>
        <w:t xml:space="preserve">To date, to my knowledge, psychology hasn’t been a mandatory part of </w:t>
      </w:r>
      <w:r>
        <w:rPr>
          <w:rFonts w:ascii="Arial" w:hAnsi="Arial"/>
        </w:rPr>
        <w:t xml:space="preserve">undergraduate </w:t>
      </w:r>
      <w:r w:rsidRPr="005D3988">
        <w:rPr>
          <w:rFonts w:ascii="Arial" w:hAnsi="Arial"/>
        </w:rPr>
        <w:t xml:space="preserve">architectural </w:t>
      </w:r>
      <w:r>
        <w:rPr>
          <w:rFonts w:ascii="Arial" w:hAnsi="Arial"/>
        </w:rPr>
        <w:t>education. While health and sch</w:t>
      </w:r>
      <w:r w:rsidR="006F690E">
        <w:rPr>
          <w:rFonts w:ascii="Arial" w:hAnsi="Arial"/>
        </w:rPr>
        <w:t>ool architecture apply research-</w:t>
      </w:r>
      <w:r>
        <w:rPr>
          <w:rFonts w:ascii="Arial" w:hAnsi="Arial"/>
        </w:rPr>
        <w:t xml:space="preserve">led knowledge to these typological fields, </w:t>
      </w:r>
      <w:r w:rsidR="00EF014E">
        <w:rPr>
          <w:rFonts w:ascii="Arial" w:hAnsi="Arial"/>
        </w:rPr>
        <w:t>looking through the other end of the lens at what makes architects tick, and how architects think</w:t>
      </w:r>
      <w:r w:rsidR="006F690E">
        <w:rPr>
          <w:rFonts w:ascii="Arial" w:hAnsi="Arial"/>
        </w:rPr>
        <w:t>, can often feel off limits and beyond</w:t>
      </w:r>
      <w:r w:rsidR="00801C64">
        <w:rPr>
          <w:rFonts w:ascii="Arial" w:hAnsi="Arial"/>
        </w:rPr>
        <w:t xml:space="preserve"> the professions comfort zones</w:t>
      </w:r>
      <w:r w:rsidR="00EF014E">
        <w:rPr>
          <w:rFonts w:ascii="Arial" w:hAnsi="Arial"/>
        </w:rPr>
        <w:t>.</w:t>
      </w:r>
    </w:p>
    <w:p w14:paraId="57AA9675" w14:textId="77777777" w:rsidR="00EF014E" w:rsidRDefault="00EF014E" w:rsidP="0053583A">
      <w:pPr>
        <w:spacing w:line="360" w:lineRule="auto"/>
        <w:jc w:val="both"/>
        <w:rPr>
          <w:rFonts w:ascii="Arial" w:hAnsi="Arial"/>
        </w:rPr>
      </w:pPr>
    </w:p>
    <w:p w14:paraId="465AEA62" w14:textId="113E5A35" w:rsidR="00536593" w:rsidRDefault="006A5F26" w:rsidP="0053583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EF014E">
        <w:rPr>
          <w:rFonts w:ascii="Arial" w:hAnsi="Arial"/>
        </w:rPr>
        <w:t>rchitectural book</w:t>
      </w:r>
      <w:r>
        <w:rPr>
          <w:rFonts w:ascii="Arial" w:hAnsi="Arial"/>
        </w:rPr>
        <w:t>s, monographs, and publications</w:t>
      </w:r>
      <w:r w:rsidR="00801C64">
        <w:rPr>
          <w:rFonts w:ascii="Arial" w:hAnsi="Arial"/>
        </w:rPr>
        <w:t xml:space="preserve"> </w:t>
      </w:r>
      <w:r>
        <w:rPr>
          <w:rFonts w:ascii="Arial" w:hAnsi="Arial"/>
        </w:rPr>
        <w:t xml:space="preserve">are a graphic example, </w:t>
      </w:r>
      <w:r w:rsidR="00B60F50">
        <w:rPr>
          <w:rFonts w:ascii="Arial" w:hAnsi="Arial"/>
        </w:rPr>
        <w:t xml:space="preserve">paradigmatically </w:t>
      </w:r>
      <w:r w:rsidR="00801C64">
        <w:rPr>
          <w:rFonts w:ascii="Arial" w:hAnsi="Arial"/>
        </w:rPr>
        <w:t>devoid of the human dimension</w:t>
      </w:r>
      <w:r>
        <w:rPr>
          <w:rFonts w:ascii="Arial" w:hAnsi="Arial"/>
        </w:rPr>
        <w:t>, let alone introductory steps into how humans work</w:t>
      </w:r>
      <w:r w:rsidR="00801C64">
        <w:rPr>
          <w:rFonts w:ascii="Arial" w:hAnsi="Arial"/>
        </w:rPr>
        <w:t>. Likewise</w:t>
      </w:r>
      <w:r w:rsidR="00EF014E">
        <w:rPr>
          <w:rFonts w:ascii="Arial" w:hAnsi="Arial"/>
        </w:rPr>
        <w:t xml:space="preserve"> </w:t>
      </w:r>
      <w:r w:rsidR="00801C64">
        <w:rPr>
          <w:rFonts w:ascii="Arial" w:hAnsi="Arial"/>
        </w:rPr>
        <w:t>a</w:t>
      </w:r>
      <w:r w:rsidR="00EF014E">
        <w:rPr>
          <w:rFonts w:ascii="Arial" w:hAnsi="Arial"/>
        </w:rPr>
        <w:t xml:space="preserve">rchitectural photography </w:t>
      </w:r>
      <w:r w:rsidR="007D1D14">
        <w:rPr>
          <w:rFonts w:ascii="Arial" w:hAnsi="Arial"/>
        </w:rPr>
        <w:t>appears</w:t>
      </w:r>
      <w:r w:rsidR="00EF014E">
        <w:rPr>
          <w:rFonts w:ascii="Arial" w:hAnsi="Arial"/>
        </w:rPr>
        <w:t xml:space="preserve"> to suggest </w:t>
      </w:r>
      <w:r w:rsidR="00536593">
        <w:rPr>
          <w:rFonts w:ascii="Arial" w:hAnsi="Arial"/>
        </w:rPr>
        <w:t xml:space="preserve">any inclusion of </w:t>
      </w:r>
      <w:r w:rsidR="0001103A">
        <w:rPr>
          <w:rFonts w:ascii="Arial" w:hAnsi="Arial"/>
        </w:rPr>
        <w:t xml:space="preserve">the </w:t>
      </w:r>
      <w:r w:rsidR="00536593">
        <w:rPr>
          <w:rFonts w:ascii="Arial" w:hAnsi="Arial"/>
        </w:rPr>
        <w:t xml:space="preserve">human beings is a taboo too far. </w:t>
      </w:r>
      <w:r w:rsidR="00801C64">
        <w:rPr>
          <w:rFonts w:ascii="Arial" w:hAnsi="Arial"/>
        </w:rPr>
        <w:t xml:space="preserve">It’s in this context that </w:t>
      </w:r>
      <w:r w:rsidR="00801C64" w:rsidRPr="00801C64">
        <w:rPr>
          <w:rFonts w:ascii="Arial" w:hAnsi="Arial"/>
          <w:i/>
        </w:rPr>
        <w:t>Behind the Lines</w:t>
      </w:r>
      <w:r w:rsidR="00801C64">
        <w:rPr>
          <w:rFonts w:ascii="Arial" w:hAnsi="Arial"/>
          <w:i/>
        </w:rPr>
        <w:t>,</w:t>
      </w:r>
      <w:r w:rsidR="00801C64">
        <w:rPr>
          <w:rFonts w:ascii="Arial" w:hAnsi="Arial"/>
        </w:rPr>
        <w:t xml:space="preserve"> a small book on </w:t>
      </w:r>
      <w:r w:rsidR="00536593">
        <w:rPr>
          <w:rFonts w:ascii="Arial" w:hAnsi="Arial"/>
        </w:rPr>
        <w:t xml:space="preserve">TYIN </w:t>
      </w:r>
      <w:proofErr w:type="spellStart"/>
      <w:r w:rsidR="00536593">
        <w:rPr>
          <w:rFonts w:ascii="Arial" w:hAnsi="Arial"/>
        </w:rPr>
        <w:t>Tegnestue</w:t>
      </w:r>
      <w:proofErr w:type="spellEnd"/>
      <w:r w:rsidR="00536593">
        <w:rPr>
          <w:rFonts w:ascii="Arial" w:hAnsi="Arial"/>
        </w:rPr>
        <w:t xml:space="preserve">, the young Trondheim practice, </w:t>
      </w:r>
      <w:r w:rsidR="00801C64">
        <w:rPr>
          <w:rFonts w:ascii="Arial" w:hAnsi="Arial"/>
        </w:rPr>
        <w:t>and their projects thus far</w:t>
      </w:r>
      <w:r w:rsidR="006F690E">
        <w:rPr>
          <w:rFonts w:ascii="Arial" w:hAnsi="Arial"/>
        </w:rPr>
        <w:t>,</w:t>
      </w:r>
      <w:r w:rsidR="00801C64">
        <w:rPr>
          <w:rFonts w:ascii="Arial" w:hAnsi="Arial"/>
        </w:rPr>
        <w:t xml:space="preserve"> provides provocative food for thought.</w:t>
      </w:r>
      <w:r w:rsidR="00CD5173">
        <w:rPr>
          <w:rFonts w:ascii="Arial" w:hAnsi="Arial"/>
        </w:rPr>
        <w:t xml:space="preserve"> The book goes </w:t>
      </w:r>
      <w:r w:rsidR="00B60F50">
        <w:rPr>
          <w:rFonts w:ascii="Arial" w:hAnsi="Arial"/>
        </w:rPr>
        <w:t>further than many in</w:t>
      </w:r>
      <w:r w:rsidR="002E1C7F">
        <w:rPr>
          <w:rFonts w:ascii="Arial" w:hAnsi="Arial"/>
        </w:rPr>
        <w:t xml:space="preserve"> discuss</w:t>
      </w:r>
      <w:r>
        <w:rPr>
          <w:rFonts w:ascii="Arial" w:hAnsi="Arial"/>
        </w:rPr>
        <w:t>ing</w:t>
      </w:r>
      <w:r w:rsidR="002E1C7F">
        <w:rPr>
          <w:rFonts w:ascii="Arial" w:hAnsi="Arial"/>
        </w:rPr>
        <w:t xml:space="preserve"> the trials and tribulations of being </w:t>
      </w:r>
      <w:r w:rsidR="006F690E">
        <w:rPr>
          <w:rFonts w:ascii="Arial" w:hAnsi="Arial"/>
        </w:rPr>
        <w:t>young</w:t>
      </w:r>
      <w:r w:rsidR="00E7386A">
        <w:rPr>
          <w:rFonts w:ascii="Arial" w:hAnsi="Arial"/>
        </w:rPr>
        <w:t>,</w:t>
      </w:r>
      <w:r w:rsidR="002E1C7F">
        <w:rPr>
          <w:rFonts w:ascii="Arial" w:hAnsi="Arial"/>
        </w:rPr>
        <w:t xml:space="preserve"> </w:t>
      </w:r>
      <w:r w:rsidR="003435EC">
        <w:rPr>
          <w:rFonts w:ascii="Arial" w:hAnsi="Arial"/>
        </w:rPr>
        <w:t xml:space="preserve">restless </w:t>
      </w:r>
      <w:r w:rsidR="002E1C7F">
        <w:rPr>
          <w:rFonts w:ascii="Arial" w:hAnsi="Arial"/>
        </w:rPr>
        <w:t>architect</w:t>
      </w:r>
      <w:r w:rsidR="003435EC">
        <w:rPr>
          <w:rFonts w:ascii="Arial" w:hAnsi="Arial"/>
        </w:rPr>
        <w:t>s</w:t>
      </w:r>
      <w:r w:rsidR="002E1C7F">
        <w:rPr>
          <w:rFonts w:ascii="Arial" w:hAnsi="Arial"/>
        </w:rPr>
        <w:t xml:space="preserve">, and makes some serious efforts to uncover the emotional landscapes </w:t>
      </w:r>
      <w:r w:rsidR="003435EC">
        <w:rPr>
          <w:rFonts w:ascii="Arial" w:hAnsi="Arial"/>
        </w:rPr>
        <w:t xml:space="preserve">and experience </w:t>
      </w:r>
      <w:r w:rsidR="002E1C7F">
        <w:rPr>
          <w:rFonts w:ascii="Arial" w:hAnsi="Arial"/>
        </w:rPr>
        <w:t>that lies behind the images of beautiful structures and buildings in far away places. In that sense it is a</w:t>
      </w:r>
      <w:r w:rsidR="00D84797">
        <w:rPr>
          <w:rFonts w:ascii="Arial" w:hAnsi="Arial"/>
        </w:rPr>
        <w:t xml:space="preserve"> </w:t>
      </w:r>
      <w:r w:rsidR="006F690E">
        <w:rPr>
          <w:rFonts w:ascii="Arial" w:hAnsi="Arial"/>
        </w:rPr>
        <w:t xml:space="preserve">world away from monograph orthodoxy, even if the language </w:t>
      </w:r>
      <w:r w:rsidR="00C65919">
        <w:rPr>
          <w:rFonts w:ascii="Arial" w:hAnsi="Arial"/>
        </w:rPr>
        <w:t>in</w:t>
      </w:r>
      <w:r w:rsidR="006F690E">
        <w:rPr>
          <w:rFonts w:ascii="Arial" w:hAnsi="Arial"/>
        </w:rPr>
        <w:t xml:space="preserve"> which their psychological story and journey is recounted</w:t>
      </w:r>
      <w:r w:rsidR="00E7386A">
        <w:rPr>
          <w:rFonts w:ascii="Arial" w:hAnsi="Arial"/>
        </w:rPr>
        <w:t>,</w:t>
      </w:r>
      <w:r w:rsidR="006F690E">
        <w:rPr>
          <w:rFonts w:ascii="Arial" w:hAnsi="Arial"/>
        </w:rPr>
        <w:t xml:space="preserve"> comes across as strikingly simple.</w:t>
      </w:r>
      <w:r w:rsidR="003435EC">
        <w:rPr>
          <w:rFonts w:ascii="Arial" w:hAnsi="Arial"/>
        </w:rPr>
        <w:t xml:space="preserve"> The parallel </w:t>
      </w:r>
      <w:r w:rsidR="00E7386A">
        <w:rPr>
          <w:rFonts w:ascii="Arial" w:hAnsi="Arial"/>
        </w:rPr>
        <w:t>induction into</w:t>
      </w:r>
      <w:r w:rsidR="003435EC">
        <w:rPr>
          <w:rFonts w:ascii="Arial" w:hAnsi="Arial"/>
        </w:rPr>
        <w:t xml:space="preserve"> the</w:t>
      </w:r>
      <w:r>
        <w:rPr>
          <w:rFonts w:ascii="Arial" w:hAnsi="Arial"/>
        </w:rPr>
        <w:t xml:space="preserve"> </w:t>
      </w:r>
      <w:r w:rsidR="003435EC">
        <w:rPr>
          <w:rFonts w:ascii="Arial" w:hAnsi="Arial"/>
        </w:rPr>
        <w:t>architectural media circus experience</w:t>
      </w:r>
      <w:r w:rsidR="0001103A">
        <w:rPr>
          <w:rFonts w:ascii="Arial" w:hAnsi="Arial"/>
        </w:rPr>
        <w:t>,</w:t>
      </w:r>
      <w:r w:rsidR="003435EC">
        <w:rPr>
          <w:rFonts w:ascii="Arial" w:hAnsi="Arial"/>
        </w:rPr>
        <w:t xml:space="preserve"> which follow</w:t>
      </w:r>
      <w:r w:rsidR="0001103A">
        <w:rPr>
          <w:rFonts w:ascii="Arial" w:hAnsi="Arial"/>
        </w:rPr>
        <w:t>ed</w:t>
      </w:r>
      <w:r w:rsidR="003435EC">
        <w:rPr>
          <w:rFonts w:ascii="Arial" w:hAnsi="Arial"/>
        </w:rPr>
        <w:t xml:space="preserve"> in the wake of their success</w:t>
      </w:r>
      <w:r w:rsidR="0001103A">
        <w:rPr>
          <w:rFonts w:ascii="Arial" w:hAnsi="Arial"/>
        </w:rPr>
        <w:t>,</w:t>
      </w:r>
      <w:r w:rsidR="003435EC">
        <w:rPr>
          <w:rFonts w:ascii="Arial" w:hAnsi="Arial"/>
        </w:rPr>
        <w:t xml:space="preserve"> </w:t>
      </w:r>
      <w:r w:rsidR="0001103A">
        <w:rPr>
          <w:rFonts w:ascii="Arial" w:hAnsi="Arial"/>
        </w:rPr>
        <w:t>surfaces at the various junctures in the narrative</w:t>
      </w:r>
      <w:r w:rsidR="00B60F50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although the experience is neither discussed or explored in any depth beyond the surface. </w:t>
      </w:r>
      <w:r w:rsidR="00C65919">
        <w:rPr>
          <w:rFonts w:ascii="Arial" w:hAnsi="Arial"/>
        </w:rPr>
        <w:t>This may be</w:t>
      </w:r>
      <w:r w:rsidR="003435EC">
        <w:rPr>
          <w:rFonts w:ascii="Arial" w:hAnsi="Arial"/>
        </w:rPr>
        <w:t xml:space="preserve"> </w:t>
      </w:r>
      <w:r w:rsidR="00C65919">
        <w:rPr>
          <w:rFonts w:ascii="Arial" w:hAnsi="Arial"/>
        </w:rPr>
        <w:t>how Facebook/Social Media 2.0 people</w:t>
      </w:r>
      <w:r w:rsidR="003435EC">
        <w:rPr>
          <w:rFonts w:ascii="Arial" w:hAnsi="Arial"/>
        </w:rPr>
        <w:t xml:space="preserve"> discuss emotional </w:t>
      </w:r>
      <w:r w:rsidR="00B60F50">
        <w:rPr>
          <w:rFonts w:ascii="Arial" w:hAnsi="Arial"/>
        </w:rPr>
        <w:t>landscape</w:t>
      </w:r>
      <w:r w:rsidR="003435EC">
        <w:rPr>
          <w:rFonts w:ascii="Arial" w:hAnsi="Arial"/>
        </w:rPr>
        <w:t>s, again a psychological dimension</w:t>
      </w:r>
      <w:r w:rsidR="00677288">
        <w:rPr>
          <w:rFonts w:ascii="Arial" w:hAnsi="Arial"/>
        </w:rPr>
        <w:t xml:space="preserve">, or it may not have occurred to TYIN </w:t>
      </w:r>
      <w:r w:rsidR="00966BE9">
        <w:rPr>
          <w:rFonts w:ascii="Arial" w:hAnsi="Arial"/>
        </w:rPr>
        <w:t>to do so</w:t>
      </w:r>
      <w:r w:rsidR="003435EC">
        <w:rPr>
          <w:rFonts w:ascii="Arial" w:hAnsi="Arial"/>
        </w:rPr>
        <w:t>.</w:t>
      </w:r>
    </w:p>
    <w:p w14:paraId="77B2587D" w14:textId="77777777" w:rsidR="00801C64" w:rsidRDefault="00801C64" w:rsidP="0053583A">
      <w:pPr>
        <w:spacing w:line="360" w:lineRule="auto"/>
        <w:jc w:val="both"/>
        <w:rPr>
          <w:rFonts w:ascii="Arial" w:hAnsi="Arial"/>
        </w:rPr>
      </w:pPr>
    </w:p>
    <w:p w14:paraId="0FF99A24" w14:textId="3AC782B0" w:rsidR="002E1C7F" w:rsidRDefault="00801C64" w:rsidP="0053583A">
      <w:pPr>
        <w:spacing w:line="360" w:lineRule="auto"/>
        <w:jc w:val="both"/>
        <w:rPr>
          <w:rFonts w:ascii="Arial" w:hAnsi="Arial"/>
        </w:rPr>
      </w:pPr>
      <w:r w:rsidRPr="00D679DD">
        <w:rPr>
          <w:rFonts w:ascii="Arial" w:hAnsi="Arial"/>
          <w:i/>
        </w:rPr>
        <w:t>Behind the Lines</w:t>
      </w:r>
      <w:r>
        <w:rPr>
          <w:rFonts w:ascii="Arial" w:hAnsi="Arial"/>
        </w:rPr>
        <w:t xml:space="preserve"> charts TYIN’s two founders, Andreas </w:t>
      </w:r>
      <w:proofErr w:type="spellStart"/>
      <w:r>
        <w:rPr>
          <w:rFonts w:ascii="Arial" w:hAnsi="Arial"/>
        </w:rPr>
        <w:t>Gjertsen</w:t>
      </w:r>
      <w:proofErr w:type="spellEnd"/>
      <w:r>
        <w:rPr>
          <w:rFonts w:ascii="Arial" w:hAnsi="Arial"/>
        </w:rPr>
        <w:t xml:space="preserve"> and </w:t>
      </w:r>
      <w:proofErr w:type="spellStart"/>
      <w:r>
        <w:rPr>
          <w:rFonts w:ascii="Arial" w:hAnsi="Arial"/>
        </w:rPr>
        <w:t>Yashar</w:t>
      </w:r>
      <w:proofErr w:type="spellEnd"/>
      <w:r>
        <w:rPr>
          <w:rFonts w:ascii="Arial" w:hAnsi="Arial"/>
        </w:rPr>
        <w:t xml:space="preserve"> </w:t>
      </w:r>
      <w:proofErr w:type="spellStart"/>
      <w:r w:rsidR="00C65919">
        <w:rPr>
          <w:rFonts w:ascii="Arial" w:hAnsi="Arial"/>
        </w:rPr>
        <w:t>Hansted</w:t>
      </w:r>
      <w:proofErr w:type="spellEnd"/>
      <w:r w:rsidR="00C65919">
        <w:rPr>
          <w:rFonts w:ascii="Arial" w:hAnsi="Arial"/>
        </w:rPr>
        <w:t xml:space="preserve"> </w:t>
      </w:r>
      <w:r>
        <w:rPr>
          <w:rFonts w:ascii="Arial" w:hAnsi="Arial"/>
        </w:rPr>
        <w:t xml:space="preserve">journey from </w:t>
      </w:r>
      <w:r w:rsidR="0001103A">
        <w:rPr>
          <w:rFonts w:ascii="Arial" w:hAnsi="Arial"/>
        </w:rPr>
        <w:t xml:space="preserve">enthusiastic if </w:t>
      </w:r>
      <w:r w:rsidR="00E7386A">
        <w:rPr>
          <w:rFonts w:ascii="Arial" w:hAnsi="Arial"/>
        </w:rPr>
        <w:t xml:space="preserve">inexperienced and </w:t>
      </w:r>
      <w:r w:rsidR="0001103A">
        <w:rPr>
          <w:rFonts w:ascii="Arial" w:hAnsi="Arial"/>
        </w:rPr>
        <w:t>u</w:t>
      </w:r>
      <w:r w:rsidR="00E7386A">
        <w:rPr>
          <w:rFonts w:ascii="Arial" w:hAnsi="Arial"/>
        </w:rPr>
        <w:t xml:space="preserve">ntested </w:t>
      </w:r>
      <w:r>
        <w:rPr>
          <w:rFonts w:ascii="Arial" w:hAnsi="Arial"/>
        </w:rPr>
        <w:t xml:space="preserve">NTNU students, </w:t>
      </w:r>
      <w:r w:rsidR="0080444A">
        <w:rPr>
          <w:rFonts w:ascii="Arial" w:hAnsi="Arial"/>
        </w:rPr>
        <w:t xml:space="preserve">into and </w:t>
      </w:r>
      <w:r>
        <w:rPr>
          <w:rFonts w:ascii="Arial" w:hAnsi="Arial"/>
        </w:rPr>
        <w:t>through the</w:t>
      </w:r>
      <w:r w:rsidR="00D679DD">
        <w:rPr>
          <w:rFonts w:ascii="Arial" w:hAnsi="Arial"/>
        </w:rPr>
        <w:t xml:space="preserve"> series of</w:t>
      </w:r>
      <w:r>
        <w:rPr>
          <w:rFonts w:ascii="Arial" w:hAnsi="Arial"/>
        </w:rPr>
        <w:t xml:space="preserve"> ‘humanitarian’ </w:t>
      </w:r>
      <w:r w:rsidR="00D679DD">
        <w:rPr>
          <w:rFonts w:ascii="Arial" w:hAnsi="Arial"/>
        </w:rPr>
        <w:t xml:space="preserve">project experiences in Thailand and Indonesia, which catapulted them into the architectural limelight as their projects went viral </w:t>
      </w:r>
      <w:r w:rsidR="00E7386A">
        <w:rPr>
          <w:rFonts w:ascii="Arial" w:hAnsi="Arial"/>
        </w:rPr>
        <w:t>via</w:t>
      </w:r>
      <w:r w:rsidR="00D679DD">
        <w:rPr>
          <w:rFonts w:ascii="Arial" w:hAnsi="Arial"/>
        </w:rPr>
        <w:t xml:space="preserve"> </w:t>
      </w:r>
      <w:r w:rsidR="00F84CB2">
        <w:rPr>
          <w:rFonts w:ascii="Arial" w:hAnsi="Arial"/>
        </w:rPr>
        <w:t>the net</w:t>
      </w:r>
      <w:r w:rsidR="00ED4526">
        <w:rPr>
          <w:rFonts w:ascii="Arial" w:hAnsi="Arial"/>
        </w:rPr>
        <w:t xml:space="preserve">. </w:t>
      </w:r>
      <w:r w:rsidR="00966BE9">
        <w:rPr>
          <w:rFonts w:ascii="Arial" w:hAnsi="Arial"/>
        </w:rPr>
        <w:t xml:space="preserve">The </w:t>
      </w:r>
      <w:r w:rsidR="00E7386A">
        <w:rPr>
          <w:rFonts w:ascii="Arial" w:hAnsi="Arial"/>
        </w:rPr>
        <w:t xml:space="preserve">later </w:t>
      </w:r>
      <w:r w:rsidR="00966BE9">
        <w:rPr>
          <w:rFonts w:ascii="Arial" w:hAnsi="Arial"/>
        </w:rPr>
        <w:t>chapter</w:t>
      </w:r>
      <w:r w:rsidR="00E7386A">
        <w:rPr>
          <w:rFonts w:ascii="Arial" w:hAnsi="Arial"/>
        </w:rPr>
        <w:t>s</w:t>
      </w:r>
      <w:r w:rsidR="00966BE9">
        <w:rPr>
          <w:rFonts w:ascii="Arial" w:hAnsi="Arial"/>
        </w:rPr>
        <w:t xml:space="preserve"> focus on their more recent Norwegian projects. </w:t>
      </w:r>
      <w:r>
        <w:rPr>
          <w:rFonts w:ascii="Arial" w:hAnsi="Arial"/>
        </w:rPr>
        <w:t xml:space="preserve">A dual English-Japanese language book, </w:t>
      </w:r>
      <w:r>
        <w:rPr>
          <w:rFonts w:ascii="Arial" w:hAnsi="Arial"/>
        </w:rPr>
        <w:lastRenderedPageBreak/>
        <w:t xml:space="preserve">published by a Tokyo publisher, </w:t>
      </w:r>
      <w:r w:rsidR="00C65919" w:rsidRPr="00677288">
        <w:rPr>
          <w:rFonts w:ascii="Arial" w:hAnsi="Arial"/>
          <w:i/>
        </w:rPr>
        <w:t xml:space="preserve">Behind the Lines </w:t>
      </w:r>
      <w:r w:rsidR="00C65919" w:rsidRPr="00677288">
        <w:rPr>
          <w:rFonts w:ascii="Arial" w:hAnsi="Arial"/>
        </w:rPr>
        <w:t>main</w:t>
      </w:r>
      <w:r w:rsidR="00D679DD" w:rsidRPr="00677288">
        <w:rPr>
          <w:rFonts w:ascii="Arial" w:hAnsi="Arial"/>
        </w:rPr>
        <w:t xml:space="preserve"> </w:t>
      </w:r>
      <w:r w:rsidR="00D679DD">
        <w:rPr>
          <w:rFonts w:ascii="Arial" w:hAnsi="Arial"/>
        </w:rPr>
        <w:t>narra</w:t>
      </w:r>
      <w:r w:rsidR="00C65919">
        <w:rPr>
          <w:rFonts w:ascii="Arial" w:hAnsi="Arial"/>
        </w:rPr>
        <w:t xml:space="preserve">tive commentary </w:t>
      </w:r>
      <w:r w:rsidR="0053583A">
        <w:rPr>
          <w:rFonts w:ascii="Arial" w:hAnsi="Arial"/>
        </w:rPr>
        <w:t xml:space="preserve">written by Andreas </w:t>
      </w:r>
      <w:proofErr w:type="spellStart"/>
      <w:r w:rsidR="0053583A">
        <w:rPr>
          <w:rFonts w:ascii="Arial" w:hAnsi="Arial"/>
        </w:rPr>
        <w:t>Skolde</w:t>
      </w:r>
      <w:proofErr w:type="spellEnd"/>
      <w:r w:rsidR="0053583A">
        <w:rPr>
          <w:rFonts w:ascii="Arial" w:hAnsi="Arial"/>
        </w:rPr>
        <w:t xml:space="preserve">, </w:t>
      </w:r>
      <w:r w:rsidR="00C65919">
        <w:rPr>
          <w:rFonts w:ascii="Arial" w:hAnsi="Arial"/>
        </w:rPr>
        <w:t xml:space="preserve">proceeds project by project, </w:t>
      </w:r>
      <w:r w:rsidR="00966BE9">
        <w:rPr>
          <w:rFonts w:ascii="Arial" w:hAnsi="Arial"/>
        </w:rPr>
        <w:t xml:space="preserve">including a few words on </w:t>
      </w:r>
      <w:r w:rsidR="00677288">
        <w:rPr>
          <w:rFonts w:ascii="Arial" w:hAnsi="Arial"/>
        </w:rPr>
        <w:t>what was happening</w:t>
      </w:r>
      <w:r w:rsidR="00D679DD">
        <w:rPr>
          <w:rFonts w:ascii="Arial" w:hAnsi="Arial"/>
        </w:rPr>
        <w:t xml:space="preserve"> in </w:t>
      </w:r>
      <w:proofErr w:type="spellStart"/>
      <w:r w:rsidR="00D679DD">
        <w:rPr>
          <w:rFonts w:ascii="Arial" w:hAnsi="Arial"/>
        </w:rPr>
        <w:t>Gjertsen’s</w:t>
      </w:r>
      <w:proofErr w:type="spellEnd"/>
      <w:r w:rsidR="00D679DD">
        <w:rPr>
          <w:rFonts w:ascii="Arial" w:hAnsi="Arial"/>
        </w:rPr>
        <w:t xml:space="preserve"> and </w:t>
      </w:r>
      <w:proofErr w:type="spellStart"/>
      <w:r w:rsidR="00D679DD">
        <w:rPr>
          <w:rFonts w:ascii="Arial" w:hAnsi="Arial"/>
        </w:rPr>
        <w:t>Hansted’s</w:t>
      </w:r>
      <w:proofErr w:type="spellEnd"/>
      <w:r w:rsidR="00D679DD">
        <w:rPr>
          <w:rFonts w:ascii="Arial" w:hAnsi="Arial"/>
        </w:rPr>
        <w:t xml:space="preserve"> heads, </w:t>
      </w:r>
      <w:r w:rsidR="00C65919">
        <w:rPr>
          <w:rFonts w:ascii="Arial" w:hAnsi="Arial"/>
        </w:rPr>
        <w:t>before concluding</w:t>
      </w:r>
      <w:r w:rsidR="00D679DD">
        <w:rPr>
          <w:rFonts w:ascii="Arial" w:hAnsi="Arial"/>
        </w:rPr>
        <w:t xml:space="preserve"> with an interview condu</w:t>
      </w:r>
      <w:r w:rsidR="00C65919">
        <w:rPr>
          <w:rFonts w:ascii="Arial" w:hAnsi="Arial"/>
        </w:rPr>
        <w:t xml:space="preserve">cted by a young academic Ken </w:t>
      </w:r>
      <w:proofErr w:type="spellStart"/>
      <w:r w:rsidR="00C65919">
        <w:rPr>
          <w:rFonts w:ascii="Arial" w:hAnsi="Arial"/>
        </w:rPr>
        <w:t>Ta</w:t>
      </w:r>
      <w:r w:rsidR="00D679DD">
        <w:rPr>
          <w:rFonts w:ascii="Arial" w:hAnsi="Arial"/>
        </w:rPr>
        <w:t>shi</w:t>
      </w:r>
      <w:proofErr w:type="spellEnd"/>
      <w:r w:rsidR="00D679DD">
        <w:rPr>
          <w:rFonts w:ascii="Arial" w:hAnsi="Arial"/>
        </w:rPr>
        <w:t xml:space="preserve"> </w:t>
      </w:r>
      <w:proofErr w:type="spellStart"/>
      <w:r w:rsidR="00D679DD">
        <w:rPr>
          <w:rFonts w:ascii="Arial" w:hAnsi="Arial"/>
        </w:rPr>
        <w:t>Oshima</w:t>
      </w:r>
      <w:proofErr w:type="spellEnd"/>
      <w:r w:rsidR="00D679DD">
        <w:rPr>
          <w:rFonts w:ascii="Arial" w:hAnsi="Arial"/>
        </w:rPr>
        <w:t xml:space="preserve">. </w:t>
      </w:r>
      <w:r w:rsidR="00E7386A">
        <w:rPr>
          <w:rFonts w:ascii="Arial" w:hAnsi="Arial"/>
        </w:rPr>
        <w:t>Through the main commentary, TYIN discuss</w:t>
      </w:r>
      <w:r w:rsidR="00F84CB2">
        <w:rPr>
          <w:rFonts w:ascii="Arial" w:hAnsi="Arial"/>
        </w:rPr>
        <w:t xml:space="preserve"> how disorienting the experience has been, opening up about the mismatch between media presentation and </w:t>
      </w:r>
      <w:r w:rsidR="00E7386A">
        <w:rPr>
          <w:rFonts w:ascii="Arial" w:hAnsi="Arial"/>
        </w:rPr>
        <w:t>the story</w:t>
      </w:r>
      <w:r w:rsidR="00F84CB2">
        <w:rPr>
          <w:rFonts w:ascii="Arial" w:hAnsi="Arial"/>
        </w:rPr>
        <w:t xml:space="preserve"> on the ground. In</w:t>
      </w:r>
      <w:r w:rsidR="00E7386A">
        <w:rPr>
          <w:rFonts w:ascii="Arial" w:hAnsi="Arial"/>
        </w:rPr>
        <w:t>deed, in</w:t>
      </w:r>
      <w:r w:rsidR="00F84CB2">
        <w:rPr>
          <w:rFonts w:ascii="Arial" w:hAnsi="Arial"/>
        </w:rPr>
        <w:t xml:space="preserve"> the preface they write of wanting the book to be the ‘naked truth’ of </w:t>
      </w:r>
      <w:r w:rsidR="00C65919">
        <w:rPr>
          <w:rFonts w:ascii="Arial" w:hAnsi="Arial"/>
        </w:rPr>
        <w:t>the TYIN story</w:t>
      </w:r>
      <w:r w:rsidR="00F84CB2">
        <w:rPr>
          <w:rFonts w:ascii="Arial" w:hAnsi="Arial"/>
        </w:rPr>
        <w:t xml:space="preserve"> so far, and </w:t>
      </w:r>
      <w:r w:rsidR="0053583A">
        <w:rPr>
          <w:rFonts w:ascii="Arial" w:hAnsi="Arial"/>
        </w:rPr>
        <w:t xml:space="preserve">alongside the successes, </w:t>
      </w:r>
      <w:r w:rsidR="00F84CB2">
        <w:rPr>
          <w:rFonts w:ascii="Arial" w:hAnsi="Arial"/>
        </w:rPr>
        <w:t xml:space="preserve">they are </w:t>
      </w:r>
      <w:proofErr w:type="spellStart"/>
      <w:r w:rsidR="00F84CB2">
        <w:rPr>
          <w:rFonts w:ascii="Arial" w:hAnsi="Arial"/>
        </w:rPr>
        <w:t>disarming</w:t>
      </w:r>
      <w:r w:rsidR="00C65919">
        <w:rPr>
          <w:rFonts w:ascii="Arial" w:hAnsi="Arial"/>
        </w:rPr>
        <w:t>ingly</w:t>
      </w:r>
      <w:proofErr w:type="spellEnd"/>
      <w:r w:rsidR="00F84CB2">
        <w:rPr>
          <w:rFonts w:ascii="Arial" w:hAnsi="Arial"/>
        </w:rPr>
        <w:t xml:space="preserve"> </w:t>
      </w:r>
      <w:r w:rsidR="00C2099A">
        <w:rPr>
          <w:rFonts w:ascii="Arial" w:hAnsi="Arial"/>
        </w:rPr>
        <w:t xml:space="preserve">straight </w:t>
      </w:r>
      <w:r w:rsidR="00F84CB2">
        <w:rPr>
          <w:rFonts w:ascii="Arial" w:hAnsi="Arial"/>
        </w:rPr>
        <w:t xml:space="preserve">about the failure of </w:t>
      </w:r>
      <w:r w:rsidR="00C2099A">
        <w:rPr>
          <w:rFonts w:ascii="Arial" w:hAnsi="Arial"/>
        </w:rPr>
        <w:t>two of the</w:t>
      </w:r>
      <w:r w:rsidR="0053583A">
        <w:rPr>
          <w:rFonts w:ascii="Arial" w:hAnsi="Arial"/>
        </w:rPr>
        <w:t>ir</w:t>
      </w:r>
      <w:r w:rsidR="00C2099A">
        <w:rPr>
          <w:rFonts w:ascii="Arial" w:hAnsi="Arial"/>
        </w:rPr>
        <w:t xml:space="preserve"> Thai projects, </w:t>
      </w:r>
      <w:proofErr w:type="spellStart"/>
      <w:r w:rsidR="00677288">
        <w:rPr>
          <w:rFonts w:ascii="Arial" w:hAnsi="Arial"/>
        </w:rPr>
        <w:t>Soe</w:t>
      </w:r>
      <w:proofErr w:type="spellEnd"/>
      <w:r w:rsidR="00677288">
        <w:rPr>
          <w:rFonts w:ascii="Arial" w:hAnsi="Arial"/>
        </w:rPr>
        <w:t xml:space="preserve"> Ker Tie Houses</w:t>
      </w:r>
      <w:r w:rsidR="00CC1D91">
        <w:rPr>
          <w:rFonts w:ascii="Arial" w:hAnsi="Arial"/>
        </w:rPr>
        <w:t xml:space="preserve"> and Bangkok’s </w:t>
      </w:r>
      <w:proofErr w:type="spellStart"/>
      <w:r w:rsidR="00CC1D91">
        <w:rPr>
          <w:rFonts w:ascii="Arial" w:hAnsi="Arial"/>
        </w:rPr>
        <w:t>Klong</w:t>
      </w:r>
      <w:proofErr w:type="spellEnd"/>
      <w:r w:rsidR="00CC1D91">
        <w:rPr>
          <w:rFonts w:ascii="Arial" w:hAnsi="Arial"/>
        </w:rPr>
        <w:t xml:space="preserve"> </w:t>
      </w:r>
      <w:proofErr w:type="spellStart"/>
      <w:r w:rsidR="00CC1D91">
        <w:rPr>
          <w:rFonts w:ascii="Arial" w:hAnsi="Arial"/>
        </w:rPr>
        <w:t>Tuey</w:t>
      </w:r>
      <w:proofErr w:type="spellEnd"/>
      <w:r w:rsidR="00CC1D91">
        <w:rPr>
          <w:rFonts w:ascii="Arial" w:hAnsi="Arial"/>
        </w:rPr>
        <w:t xml:space="preserve"> </w:t>
      </w:r>
      <w:r w:rsidR="0053583A">
        <w:rPr>
          <w:rFonts w:ascii="Arial" w:hAnsi="Arial"/>
        </w:rPr>
        <w:t>Community Lantern</w:t>
      </w:r>
      <w:r w:rsidR="00CC1D91">
        <w:rPr>
          <w:rFonts w:ascii="Arial" w:hAnsi="Arial"/>
        </w:rPr>
        <w:t>,</w:t>
      </w:r>
      <w:r w:rsidR="00677288">
        <w:rPr>
          <w:rFonts w:ascii="Arial" w:hAnsi="Arial"/>
        </w:rPr>
        <w:t xml:space="preserve"> </w:t>
      </w:r>
      <w:r w:rsidR="00C2099A">
        <w:rPr>
          <w:rFonts w:ascii="Arial" w:hAnsi="Arial"/>
        </w:rPr>
        <w:t xml:space="preserve">which in distant </w:t>
      </w:r>
      <w:proofErr w:type="spellStart"/>
      <w:r w:rsidR="00C2099A">
        <w:rPr>
          <w:rFonts w:ascii="Arial" w:hAnsi="Arial"/>
        </w:rPr>
        <w:t>Medialand</w:t>
      </w:r>
      <w:proofErr w:type="spellEnd"/>
      <w:r w:rsidR="00C2099A">
        <w:rPr>
          <w:rFonts w:ascii="Arial" w:hAnsi="Arial"/>
        </w:rPr>
        <w:t xml:space="preserve"> were</w:t>
      </w:r>
      <w:r w:rsidR="00CD5173">
        <w:rPr>
          <w:rFonts w:ascii="Arial" w:hAnsi="Arial"/>
        </w:rPr>
        <w:t xml:space="preserve"> </w:t>
      </w:r>
      <w:r w:rsidR="00C65919">
        <w:rPr>
          <w:rFonts w:ascii="Arial" w:hAnsi="Arial"/>
        </w:rPr>
        <w:t xml:space="preserve">being </w:t>
      </w:r>
      <w:r w:rsidR="00CD5173">
        <w:rPr>
          <w:rFonts w:ascii="Arial" w:hAnsi="Arial"/>
        </w:rPr>
        <w:t>raved about</w:t>
      </w:r>
      <w:r w:rsidR="007E679D">
        <w:rPr>
          <w:rFonts w:ascii="Arial" w:hAnsi="Arial"/>
        </w:rPr>
        <w:t xml:space="preserve">, </w:t>
      </w:r>
      <w:r w:rsidR="00E7386A">
        <w:rPr>
          <w:rFonts w:ascii="Arial" w:hAnsi="Arial"/>
        </w:rPr>
        <w:t>heightening the</w:t>
      </w:r>
      <w:r w:rsidR="00CD5173">
        <w:rPr>
          <w:rFonts w:ascii="Arial" w:hAnsi="Arial"/>
        </w:rPr>
        <w:t xml:space="preserve"> mismatch between image and reality. </w:t>
      </w:r>
    </w:p>
    <w:p w14:paraId="18051105" w14:textId="77777777" w:rsidR="00CC1D91" w:rsidRDefault="00CC1D91" w:rsidP="0053583A">
      <w:pPr>
        <w:spacing w:line="360" w:lineRule="auto"/>
        <w:jc w:val="both"/>
        <w:rPr>
          <w:rFonts w:ascii="Arial" w:hAnsi="Arial"/>
        </w:rPr>
      </w:pPr>
    </w:p>
    <w:p w14:paraId="497D9E64" w14:textId="4741907A" w:rsidR="007E679D" w:rsidRDefault="00ED4526" w:rsidP="0053583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By </w:t>
      </w:r>
      <w:r w:rsidRPr="00C65919">
        <w:rPr>
          <w:rFonts w:ascii="Arial" w:hAnsi="Arial"/>
          <w:i/>
        </w:rPr>
        <w:t>Behind the Lines</w:t>
      </w:r>
      <w:r>
        <w:rPr>
          <w:rFonts w:ascii="Arial" w:hAnsi="Arial"/>
        </w:rPr>
        <w:t xml:space="preserve"> close, presented as the first chapter in a </w:t>
      </w:r>
      <w:r w:rsidR="0053583A">
        <w:rPr>
          <w:rFonts w:ascii="Arial" w:hAnsi="Arial"/>
        </w:rPr>
        <w:t xml:space="preserve">larger </w:t>
      </w:r>
      <w:r>
        <w:rPr>
          <w:rFonts w:ascii="Arial" w:hAnsi="Arial"/>
        </w:rPr>
        <w:t xml:space="preserve">story, the two TYIN boys come across as adamant that nothing has fundamentally changed, they are doing what they set out to do, though </w:t>
      </w:r>
      <w:r w:rsidR="0053583A">
        <w:rPr>
          <w:rFonts w:ascii="Arial" w:hAnsi="Arial"/>
        </w:rPr>
        <w:t xml:space="preserve">now </w:t>
      </w:r>
      <w:r>
        <w:rPr>
          <w:rFonts w:ascii="Arial" w:hAnsi="Arial"/>
        </w:rPr>
        <w:t xml:space="preserve">with informed knowledge and a reservoir of experience. Yet, the singularity of their experience – </w:t>
      </w:r>
      <w:r w:rsidR="00CC1D91">
        <w:rPr>
          <w:rFonts w:ascii="Arial" w:hAnsi="Arial"/>
        </w:rPr>
        <w:t xml:space="preserve">their ex-tutor and mentor Hans </w:t>
      </w:r>
      <w:proofErr w:type="spellStart"/>
      <w:r>
        <w:rPr>
          <w:rFonts w:ascii="Arial" w:hAnsi="Arial"/>
        </w:rPr>
        <w:t>Skotte</w:t>
      </w:r>
      <w:proofErr w:type="spellEnd"/>
      <w:r>
        <w:rPr>
          <w:rFonts w:ascii="Arial" w:hAnsi="Arial"/>
        </w:rPr>
        <w:t xml:space="preserve"> introduced them as ‘a phenomenon’ at this </w:t>
      </w:r>
      <w:proofErr w:type="spellStart"/>
      <w:r>
        <w:rPr>
          <w:rFonts w:ascii="Arial" w:hAnsi="Arial"/>
        </w:rPr>
        <w:t>years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Roros</w:t>
      </w:r>
      <w:proofErr w:type="spellEnd"/>
      <w:r>
        <w:rPr>
          <w:rFonts w:ascii="Arial" w:hAnsi="Arial"/>
        </w:rPr>
        <w:t xml:space="preserve"> Seminar – </w:t>
      </w:r>
      <w:r w:rsidR="0053583A">
        <w:rPr>
          <w:rFonts w:ascii="Arial" w:hAnsi="Arial"/>
        </w:rPr>
        <w:t>although</w:t>
      </w:r>
      <w:r>
        <w:rPr>
          <w:rFonts w:ascii="Arial" w:hAnsi="Arial"/>
        </w:rPr>
        <w:t xml:space="preserve"> unusual</w:t>
      </w:r>
      <w:r w:rsidR="00966BE9">
        <w:rPr>
          <w:rFonts w:ascii="Arial" w:hAnsi="Arial"/>
        </w:rPr>
        <w:t xml:space="preserve"> compared to </w:t>
      </w:r>
      <w:r w:rsidR="00CC1D91">
        <w:rPr>
          <w:rFonts w:ascii="Arial" w:hAnsi="Arial"/>
        </w:rPr>
        <w:t>the</w:t>
      </w:r>
      <w:r w:rsidR="00966BE9">
        <w:rPr>
          <w:rFonts w:ascii="Arial" w:hAnsi="Arial"/>
        </w:rPr>
        <w:t xml:space="preserve"> vast majority of </w:t>
      </w:r>
      <w:r w:rsidR="0053583A">
        <w:rPr>
          <w:rFonts w:ascii="Arial" w:hAnsi="Arial"/>
        </w:rPr>
        <w:t>their architect peers</w:t>
      </w:r>
      <w:r>
        <w:rPr>
          <w:rFonts w:ascii="Arial" w:hAnsi="Arial"/>
        </w:rPr>
        <w:t xml:space="preserve">, </w:t>
      </w:r>
      <w:r w:rsidR="00E7386A">
        <w:rPr>
          <w:rFonts w:ascii="Arial" w:hAnsi="Arial"/>
        </w:rPr>
        <w:t>isn’t</w:t>
      </w:r>
      <w:r>
        <w:rPr>
          <w:rFonts w:ascii="Arial" w:hAnsi="Arial"/>
        </w:rPr>
        <w:t xml:space="preserve"> dwelt upon nor</w:t>
      </w:r>
      <w:r w:rsidR="0053583A">
        <w:rPr>
          <w:rFonts w:ascii="Arial" w:hAnsi="Arial"/>
        </w:rPr>
        <w:t>, it feels,</w:t>
      </w:r>
      <w:r>
        <w:rPr>
          <w:rFonts w:ascii="Arial" w:hAnsi="Arial"/>
        </w:rPr>
        <w:t xml:space="preserve"> seen as a part of </w:t>
      </w:r>
      <w:r w:rsidR="00E7386A">
        <w:rPr>
          <w:rFonts w:ascii="Arial" w:hAnsi="Arial"/>
        </w:rPr>
        <w:t>any</w:t>
      </w:r>
      <w:r>
        <w:rPr>
          <w:rFonts w:ascii="Arial" w:hAnsi="Arial"/>
        </w:rPr>
        <w:t xml:space="preserve"> remit </w:t>
      </w:r>
      <w:r w:rsidR="00E7386A">
        <w:rPr>
          <w:rFonts w:ascii="Arial" w:hAnsi="Arial"/>
        </w:rPr>
        <w:t>to</w:t>
      </w:r>
      <w:r>
        <w:rPr>
          <w:rFonts w:ascii="Arial" w:hAnsi="Arial"/>
        </w:rPr>
        <w:t xml:space="preserve"> explore in further detail. </w:t>
      </w:r>
      <w:r w:rsidR="00966BE9">
        <w:rPr>
          <w:rFonts w:ascii="Arial" w:hAnsi="Arial"/>
        </w:rPr>
        <w:t xml:space="preserve">The obvious youthful ‘quest’ like form of their journey to the </w:t>
      </w:r>
      <w:r w:rsidR="00CC1D91">
        <w:rPr>
          <w:rFonts w:ascii="Arial" w:hAnsi="Arial"/>
        </w:rPr>
        <w:t>Ea</w:t>
      </w:r>
      <w:r w:rsidR="00966BE9">
        <w:rPr>
          <w:rFonts w:ascii="Arial" w:hAnsi="Arial"/>
        </w:rPr>
        <w:t xml:space="preserve">st, and </w:t>
      </w:r>
      <w:r w:rsidR="00CC1D91">
        <w:rPr>
          <w:rFonts w:ascii="Arial" w:hAnsi="Arial"/>
        </w:rPr>
        <w:t>whether it met inner</w:t>
      </w:r>
      <w:r w:rsidR="00966BE9">
        <w:rPr>
          <w:rFonts w:ascii="Arial" w:hAnsi="Arial"/>
        </w:rPr>
        <w:t xml:space="preserve"> </w:t>
      </w:r>
      <w:r w:rsidR="00CC1D91">
        <w:rPr>
          <w:rFonts w:ascii="Arial" w:hAnsi="Arial"/>
        </w:rPr>
        <w:t>psychological</w:t>
      </w:r>
      <w:r w:rsidR="00966BE9">
        <w:rPr>
          <w:rFonts w:ascii="Arial" w:hAnsi="Arial"/>
        </w:rPr>
        <w:t xml:space="preserve"> </w:t>
      </w:r>
      <w:r w:rsidR="00CC1D91">
        <w:rPr>
          <w:rFonts w:ascii="Arial" w:hAnsi="Arial"/>
        </w:rPr>
        <w:t xml:space="preserve">needs that their ‘boring’ student studies failed to do, is passed by. </w:t>
      </w:r>
      <w:r>
        <w:rPr>
          <w:rFonts w:ascii="Arial" w:hAnsi="Arial"/>
        </w:rPr>
        <w:t xml:space="preserve">Likewise, </w:t>
      </w:r>
      <w:r w:rsidR="0053583A">
        <w:rPr>
          <w:rFonts w:ascii="Arial" w:hAnsi="Arial"/>
        </w:rPr>
        <w:t>a discussion</w:t>
      </w:r>
      <w:r>
        <w:rPr>
          <w:rFonts w:ascii="Arial" w:hAnsi="Arial"/>
        </w:rPr>
        <w:t xml:space="preserve"> of the part they’ve played in becoming an - architectural - media spectacle, </w:t>
      </w:r>
      <w:r w:rsidR="0053583A">
        <w:rPr>
          <w:rFonts w:ascii="Arial" w:hAnsi="Arial"/>
        </w:rPr>
        <w:t xml:space="preserve">including </w:t>
      </w:r>
      <w:r>
        <w:rPr>
          <w:rFonts w:ascii="Arial" w:hAnsi="Arial"/>
        </w:rPr>
        <w:t>the savvy way they’ve commissioned the</w:t>
      </w:r>
      <w:r w:rsidR="0053583A">
        <w:rPr>
          <w:rFonts w:ascii="Arial" w:hAnsi="Arial"/>
        </w:rPr>
        <w:t>ir</w:t>
      </w:r>
      <w:r>
        <w:rPr>
          <w:rFonts w:ascii="Arial" w:hAnsi="Arial"/>
        </w:rPr>
        <w:t xml:space="preserve"> photographer pal, </w:t>
      </w:r>
      <w:proofErr w:type="spellStart"/>
      <w:r>
        <w:rPr>
          <w:rFonts w:ascii="Arial" w:hAnsi="Arial"/>
        </w:rPr>
        <w:t>Pa</w:t>
      </w:r>
      <w:r w:rsidR="0053583A"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Aalto, to take beguiling pictures, which have then been sent out to the </w:t>
      </w:r>
      <w:proofErr w:type="spellStart"/>
      <w:r w:rsidRPr="00ED4526">
        <w:rPr>
          <w:rFonts w:ascii="Arial" w:hAnsi="Arial"/>
          <w:i/>
        </w:rPr>
        <w:t>Dezeen’s</w:t>
      </w:r>
      <w:proofErr w:type="spellEnd"/>
      <w:r>
        <w:rPr>
          <w:rFonts w:ascii="Arial" w:hAnsi="Arial"/>
        </w:rPr>
        <w:t xml:space="preserve"> and </w:t>
      </w:r>
      <w:proofErr w:type="spellStart"/>
      <w:r w:rsidRPr="00ED4526">
        <w:rPr>
          <w:rFonts w:ascii="Arial" w:hAnsi="Arial"/>
          <w:i/>
        </w:rPr>
        <w:t>Architonics</w:t>
      </w:r>
      <w:proofErr w:type="spellEnd"/>
      <w:r>
        <w:rPr>
          <w:rFonts w:ascii="Arial" w:hAnsi="Arial"/>
        </w:rPr>
        <w:t xml:space="preserve"> of this world</w:t>
      </w:r>
      <w:r w:rsidR="0053583A">
        <w:rPr>
          <w:rFonts w:ascii="Arial" w:hAnsi="Arial"/>
        </w:rPr>
        <w:t>, is absent</w:t>
      </w:r>
      <w:r>
        <w:rPr>
          <w:rFonts w:ascii="Arial" w:hAnsi="Arial"/>
        </w:rPr>
        <w:t>.</w:t>
      </w:r>
      <w:r w:rsidR="0053583A">
        <w:rPr>
          <w:rFonts w:ascii="Arial" w:hAnsi="Arial"/>
        </w:rPr>
        <w:t xml:space="preserve"> It may not feel ‘architectural’ for a book to consider both the media and psychological dimensions, but in reality these are core elements in broader interpretations of how architecture works. </w:t>
      </w:r>
      <w:proofErr w:type="spellStart"/>
      <w:r>
        <w:rPr>
          <w:rFonts w:ascii="Arial" w:hAnsi="Arial"/>
        </w:rPr>
        <w:t>Gjertsen</w:t>
      </w:r>
      <w:proofErr w:type="spellEnd"/>
      <w:r>
        <w:rPr>
          <w:rFonts w:ascii="Arial" w:hAnsi="Arial"/>
        </w:rPr>
        <w:t xml:space="preserve"> and Hansen have yet to begin </w:t>
      </w:r>
      <w:r w:rsidR="0053583A">
        <w:rPr>
          <w:rFonts w:ascii="Arial" w:hAnsi="Arial"/>
        </w:rPr>
        <w:t>to relate</w:t>
      </w:r>
      <w:r>
        <w:rPr>
          <w:rFonts w:ascii="Arial" w:hAnsi="Arial"/>
        </w:rPr>
        <w:t xml:space="preserve"> the unusual media architecture experience they’ve been through and are part</w:t>
      </w:r>
      <w:r w:rsidR="0053583A">
        <w:rPr>
          <w:rFonts w:ascii="Arial" w:hAnsi="Arial"/>
        </w:rPr>
        <w:t xml:space="preserve"> of, but there is surely time to do so. </w:t>
      </w:r>
      <w:r>
        <w:rPr>
          <w:rFonts w:ascii="Arial" w:hAnsi="Arial"/>
        </w:rPr>
        <w:t xml:space="preserve"> </w:t>
      </w:r>
    </w:p>
    <w:p w14:paraId="6B20F446" w14:textId="77777777" w:rsidR="0053583A" w:rsidRDefault="0053583A" w:rsidP="0053583A">
      <w:pPr>
        <w:spacing w:line="360" w:lineRule="auto"/>
        <w:jc w:val="both"/>
        <w:rPr>
          <w:rFonts w:ascii="Arial" w:hAnsi="Arial"/>
        </w:rPr>
      </w:pPr>
    </w:p>
    <w:p w14:paraId="3C1EE1D2" w14:textId="77777777" w:rsidR="0053583A" w:rsidRDefault="0053583A" w:rsidP="0053583A">
      <w:pPr>
        <w:spacing w:line="360" w:lineRule="auto"/>
        <w:jc w:val="both"/>
        <w:rPr>
          <w:rFonts w:ascii="Arial" w:hAnsi="Arial"/>
        </w:rPr>
      </w:pPr>
    </w:p>
    <w:p w14:paraId="0B265605" w14:textId="77777777" w:rsidR="00ED4526" w:rsidRDefault="00ED4526" w:rsidP="0053583A">
      <w:pPr>
        <w:spacing w:line="360" w:lineRule="auto"/>
        <w:jc w:val="both"/>
        <w:rPr>
          <w:rFonts w:ascii="Arial" w:hAnsi="Arial"/>
        </w:rPr>
      </w:pPr>
    </w:p>
    <w:p w14:paraId="58BEB99C" w14:textId="77777777" w:rsidR="00ED4526" w:rsidRDefault="00ED4526" w:rsidP="0053583A">
      <w:pPr>
        <w:spacing w:line="360" w:lineRule="auto"/>
        <w:jc w:val="both"/>
        <w:rPr>
          <w:rFonts w:ascii="Arial" w:hAnsi="Arial"/>
        </w:rPr>
      </w:pPr>
    </w:p>
    <w:p w14:paraId="798D0477" w14:textId="77777777" w:rsidR="00801C64" w:rsidRPr="005D3988" w:rsidRDefault="00801C64" w:rsidP="0053583A">
      <w:pPr>
        <w:spacing w:line="360" w:lineRule="auto"/>
        <w:jc w:val="both"/>
        <w:rPr>
          <w:rFonts w:ascii="Arial" w:hAnsi="Arial"/>
        </w:rPr>
      </w:pPr>
    </w:p>
    <w:sectPr w:rsidR="00801C64" w:rsidRPr="005D3988" w:rsidSect="006777D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88"/>
    <w:rsid w:val="0001103A"/>
    <w:rsid w:val="002B2C61"/>
    <w:rsid w:val="002E1C7F"/>
    <w:rsid w:val="003435EC"/>
    <w:rsid w:val="0053583A"/>
    <w:rsid w:val="00536593"/>
    <w:rsid w:val="005D3988"/>
    <w:rsid w:val="00667EEA"/>
    <w:rsid w:val="00673F76"/>
    <w:rsid w:val="00677288"/>
    <w:rsid w:val="006777D9"/>
    <w:rsid w:val="006A5F26"/>
    <w:rsid w:val="006F690E"/>
    <w:rsid w:val="007C18C7"/>
    <w:rsid w:val="007D1D14"/>
    <w:rsid w:val="007E679D"/>
    <w:rsid w:val="00801C64"/>
    <w:rsid w:val="0080444A"/>
    <w:rsid w:val="00966BE9"/>
    <w:rsid w:val="00B60F50"/>
    <w:rsid w:val="00B7622E"/>
    <w:rsid w:val="00C2099A"/>
    <w:rsid w:val="00C65919"/>
    <w:rsid w:val="00CC1D91"/>
    <w:rsid w:val="00CD5173"/>
    <w:rsid w:val="00D679DD"/>
    <w:rsid w:val="00D84797"/>
    <w:rsid w:val="00DD6043"/>
    <w:rsid w:val="00E7386A"/>
    <w:rsid w:val="00ED4526"/>
    <w:rsid w:val="00EF014E"/>
    <w:rsid w:val="00F8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0AE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8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Lowenstein</dc:creator>
  <cp:lastModifiedBy>Tamara Mazurenko</cp:lastModifiedBy>
  <cp:revision>2</cp:revision>
  <dcterms:created xsi:type="dcterms:W3CDTF">2016-11-28T16:41:00Z</dcterms:created>
  <dcterms:modified xsi:type="dcterms:W3CDTF">2016-11-28T16:41:00Z</dcterms:modified>
</cp:coreProperties>
</file>